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F58" w:rsidRPr="00FC71C2" w:rsidRDefault="003400DB" w:rsidP="00FC71C2">
      <w:pPr>
        <w:pStyle w:val="1"/>
        <w:spacing w:before="0" w:line="450" w:lineRule="atLeast"/>
        <w:jc w:val="center"/>
        <w:textAlignment w:val="baseline"/>
        <w:rPr>
          <w:rFonts w:ascii="GHEA Grapalat" w:hAnsi="GHEA Grapalat"/>
          <w:noProof/>
          <w:color w:val="auto"/>
          <w:sz w:val="22"/>
          <w:szCs w:val="22"/>
          <w:lang w:val="hy-AM"/>
        </w:rPr>
      </w:pPr>
      <w:r w:rsidRPr="00FC71C2">
        <w:rPr>
          <w:rFonts w:ascii="GHEA Grapalat" w:hAnsi="GHEA Grapalat"/>
          <w:noProof/>
          <w:color w:val="auto"/>
          <w:sz w:val="22"/>
          <w:szCs w:val="22"/>
          <w:lang w:val="hy-AM"/>
        </w:rPr>
        <w:t>Ստանդարտ նմուշների</w:t>
      </w:r>
      <w:r w:rsidR="00511055" w:rsidRPr="00FC71C2">
        <w:rPr>
          <w:rFonts w:ascii="GHEA Grapalat" w:hAnsi="GHEA Grapalat"/>
          <w:noProof/>
          <w:color w:val="auto"/>
          <w:sz w:val="22"/>
          <w:szCs w:val="22"/>
          <w:lang w:val="hy-AM"/>
        </w:rPr>
        <w:t xml:space="preserve"> </w:t>
      </w:r>
      <w:r w:rsidR="00744B9C" w:rsidRPr="00FC71C2">
        <w:rPr>
          <w:rFonts w:ascii="GHEA Grapalat" w:hAnsi="GHEA Grapalat"/>
          <w:noProof/>
          <w:color w:val="auto"/>
          <w:sz w:val="22"/>
          <w:szCs w:val="22"/>
          <w:lang w:val="hy-AM"/>
        </w:rPr>
        <w:t xml:space="preserve"> </w:t>
      </w:r>
      <w:r w:rsidR="00511055" w:rsidRPr="00FC71C2">
        <w:rPr>
          <w:rFonts w:ascii="GHEA Grapalat" w:hAnsi="GHEA Grapalat"/>
          <w:noProof/>
          <w:color w:val="auto"/>
          <w:sz w:val="22"/>
          <w:szCs w:val="22"/>
          <w:lang w:val="hy-AM"/>
        </w:rPr>
        <w:t>բնութագրերը</w:t>
      </w:r>
    </w:p>
    <w:p w:rsidR="00FC71C2" w:rsidRPr="00FC71C2" w:rsidRDefault="00FC71C2" w:rsidP="00FC71C2">
      <w:pPr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</w:pPr>
    </w:p>
    <w:p w:rsidR="00FC71C2" w:rsidRPr="00FC71C2" w:rsidRDefault="00FC71C2" w:rsidP="00FC71C2">
      <w:pPr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</w:pPr>
      <w:r w:rsidRPr="00FC71C2"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  <w:t>Մաքուր մետաղների սալիկ, բաղկացած հետևյալ մետաղներից  S, Ti, Cu, Cr, Fe, Ni, Zn, Zr, Mo, Ag, Sn, W, Au,  Pb.</w:t>
      </w:r>
      <w:r w:rsidRPr="00FC71C2">
        <w:rPr>
          <w:rFonts w:ascii="GHEA Grapalat" w:eastAsia="Times New Roman" w:hAnsi="GHEA Grapalat" w:cs="Segoe UI"/>
          <w:color w:val="212529"/>
          <w:sz w:val="24"/>
          <w:szCs w:val="24"/>
          <w:lang w:val="hy-AM" w:eastAsia="ru-RU"/>
        </w:rPr>
        <w:t xml:space="preserve"> </w:t>
      </w:r>
    </w:p>
    <w:p w:rsidR="00D622B8" w:rsidRPr="00FC71C2" w:rsidRDefault="00FC71C2" w:rsidP="00FC71C2">
      <w:pPr>
        <w:rPr>
          <w:rFonts w:ascii="GHEA Grapalat" w:eastAsia="Times New Roman" w:hAnsi="GHEA Grapalat" w:cs="Courier New"/>
          <w:color w:val="1F1F1F"/>
          <w:lang w:val="en-US" w:eastAsia="ru-RU"/>
        </w:rPr>
      </w:pPr>
      <w:proofErr w:type="spellStart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>Սալիկի</w:t>
      </w:r>
      <w:proofErr w:type="spellEnd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 xml:space="preserve"> </w:t>
      </w:r>
      <w:proofErr w:type="spellStart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>վրա</w:t>
      </w:r>
      <w:proofErr w:type="spellEnd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 xml:space="preserve"> </w:t>
      </w:r>
      <w:proofErr w:type="spellStart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>առանձին</w:t>
      </w:r>
      <w:proofErr w:type="spellEnd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 xml:space="preserve"> </w:t>
      </w:r>
      <w:proofErr w:type="spellStart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>մետաղի</w:t>
      </w:r>
      <w:proofErr w:type="spellEnd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 xml:space="preserve"> </w:t>
      </w:r>
      <w:proofErr w:type="spellStart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>ծածկութի</w:t>
      </w:r>
      <w:proofErr w:type="spellEnd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 xml:space="preserve"> </w:t>
      </w:r>
      <w:proofErr w:type="spellStart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>տրամագիծ</w:t>
      </w:r>
      <w:proofErr w:type="spellEnd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 xml:space="preserve"> </w:t>
      </w:r>
      <w:proofErr w:type="spellStart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>ոչ</w:t>
      </w:r>
      <w:proofErr w:type="spellEnd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 xml:space="preserve"> </w:t>
      </w:r>
      <w:proofErr w:type="spellStart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>պակաս</w:t>
      </w:r>
      <w:proofErr w:type="spellEnd"/>
      <w:r w:rsidRPr="00FC71C2">
        <w:rPr>
          <w:rFonts w:ascii="GHEA Grapalat" w:eastAsia="Times New Roman" w:hAnsi="GHEA Grapalat" w:cs="Courier New"/>
          <w:color w:val="1F1F1F"/>
          <w:lang w:val="en-US" w:eastAsia="ru-RU"/>
        </w:rPr>
        <w:t xml:space="preserve"> 5մմ</w:t>
      </w:r>
    </w:p>
    <w:p w:rsidR="00FC71C2" w:rsidRPr="00FC71C2" w:rsidRDefault="00FC71C2" w:rsidP="00FC71C2">
      <w:pPr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</w:pPr>
      <w:r w:rsidRPr="00FC71C2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 xml:space="preserve">99.9 % և </w:t>
      </w:r>
      <w:proofErr w:type="spellStart"/>
      <w:r w:rsidRPr="00FC71C2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>ավել</w:t>
      </w:r>
      <w:proofErr w:type="spellEnd"/>
      <w:r w:rsidRPr="00FC71C2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 xml:space="preserve"> </w:t>
      </w:r>
      <w:proofErr w:type="spellStart"/>
      <w:r w:rsidRPr="00FC71C2">
        <w:rPr>
          <w:rFonts w:ascii="GHEA Grapalat" w:eastAsia="Times New Roman" w:hAnsi="GHEA Grapalat" w:cs="Segoe UI"/>
          <w:color w:val="212529"/>
          <w:sz w:val="24"/>
          <w:szCs w:val="24"/>
          <w:lang w:val="en-US" w:eastAsia="ru-RU"/>
        </w:rPr>
        <w:t>մաքրությամբ</w:t>
      </w:r>
      <w:proofErr w:type="spellEnd"/>
    </w:p>
    <w:p w:rsidR="00FC71C2" w:rsidRDefault="00FC71C2" w:rsidP="00FC71C2">
      <w:pPr>
        <w:spacing w:line="240" w:lineRule="auto"/>
        <w:jc w:val="both"/>
        <w:rPr>
          <w:rFonts w:ascii="GHEA Grapalat" w:hAnsi="GHEA Grapalat"/>
          <w:noProof/>
          <w:lang w:val="en-US"/>
        </w:rPr>
      </w:pPr>
      <w:r w:rsidRPr="00FC71C2">
        <w:rPr>
          <w:rFonts w:ascii="GHEA Grapalat" w:hAnsi="GHEA Grapalat" w:cs="Sylfaen"/>
          <w:noProof/>
        </w:rPr>
        <w:t>ն</w:t>
      </w:r>
      <w:r w:rsidRPr="00FC71C2">
        <w:rPr>
          <w:rFonts w:ascii="GHEA Grapalat" w:hAnsi="GHEA Grapalat"/>
          <w:noProof/>
          <w:lang w:val="hy-AM"/>
        </w:rPr>
        <w:t>որ</w:t>
      </w:r>
      <w:r w:rsidRPr="00FC71C2">
        <w:rPr>
          <w:rFonts w:ascii="GHEA Grapalat" w:hAnsi="GHEA Grapalat"/>
          <w:noProof/>
          <w:lang w:val="en-US"/>
        </w:rPr>
        <w:t xml:space="preserve">, </w:t>
      </w:r>
      <w:r w:rsidRPr="00FC71C2">
        <w:rPr>
          <w:rFonts w:ascii="GHEA Grapalat" w:hAnsi="GHEA Grapalat"/>
          <w:noProof/>
        </w:rPr>
        <w:t>չօգտագործված</w:t>
      </w:r>
      <w:r w:rsidRPr="00FC71C2">
        <w:rPr>
          <w:rFonts w:ascii="GHEA Grapalat" w:hAnsi="GHEA Grapalat"/>
          <w:noProof/>
          <w:lang w:val="en-US"/>
        </w:rPr>
        <w:t xml:space="preserve">, </w:t>
      </w:r>
      <w:r w:rsidRPr="00FC71C2">
        <w:rPr>
          <w:rFonts w:ascii="GHEA Grapalat" w:hAnsi="GHEA Grapalat"/>
          <w:noProof/>
        </w:rPr>
        <w:t>գործարանային</w:t>
      </w:r>
      <w:r w:rsidRPr="00FC71C2">
        <w:rPr>
          <w:rFonts w:ascii="GHEA Grapalat" w:hAnsi="GHEA Grapalat"/>
          <w:noProof/>
          <w:lang w:val="en-US"/>
        </w:rPr>
        <w:t xml:space="preserve"> </w:t>
      </w:r>
      <w:r w:rsidRPr="00FC71C2">
        <w:rPr>
          <w:rFonts w:ascii="GHEA Grapalat" w:hAnsi="GHEA Grapalat"/>
          <w:noProof/>
        </w:rPr>
        <w:t>փաթեթավորմամբ</w:t>
      </w:r>
      <w:r>
        <w:rPr>
          <w:rFonts w:ascii="GHEA Grapalat" w:hAnsi="GHEA Grapalat"/>
          <w:noProof/>
          <w:lang w:val="en-US"/>
        </w:rPr>
        <w:t xml:space="preserve"> </w:t>
      </w:r>
    </w:p>
    <w:p w:rsidR="00FC71C2" w:rsidRPr="00FC71C2" w:rsidRDefault="00FC71C2" w:rsidP="00FC71C2">
      <w:pPr>
        <w:spacing w:line="240" w:lineRule="auto"/>
        <w:jc w:val="both"/>
        <w:rPr>
          <w:rFonts w:ascii="GHEA Grapalat" w:hAnsi="GHEA Grapalat"/>
          <w:noProof/>
          <w:lang w:val="en-US"/>
        </w:rPr>
      </w:pPr>
      <w:r>
        <w:rPr>
          <w:rFonts w:ascii="GHEA Grapalat" w:hAnsi="GHEA Grapalat"/>
          <w:noProof/>
          <w:lang w:val="en-US"/>
        </w:rPr>
        <w:t>պետք է ունենա տրամաչափարկման սերտիֆիկատ</w:t>
      </w:r>
    </w:p>
    <w:p w:rsidR="00FC71C2" w:rsidRPr="00FC71C2" w:rsidRDefault="00FC71C2" w:rsidP="00FC71C2">
      <w:pPr>
        <w:spacing w:line="240" w:lineRule="auto"/>
        <w:jc w:val="both"/>
        <w:rPr>
          <w:rFonts w:ascii="GHEA Grapalat" w:hAnsi="GHEA Grapalat"/>
          <w:noProof/>
          <w:lang w:val="hy-AM"/>
        </w:rPr>
      </w:pPr>
      <w:r w:rsidRPr="00FC71C2">
        <w:rPr>
          <w:rFonts w:ascii="GHEA Grapalat" w:hAnsi="GHEA Grapalat"/>
          <w:noProof/>
          <w:lang w:val="hy-AM"/>
        </w:rPr>
        <w:t>երաշխիքային ժամկետ առնվազն 1 (մեկ) տարի</w:t>
      </w: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  <w:bookmarkStart w:id="0" w:name="_GoBack"/>
      <w:bookmarkEnd w:id="0"/>
    </w:p>
    <w:p w:rsidR="00A67E11" w:rsidRPr="00A67E11" w:rsidRDefault="00A67E11" w:rsidP="00D622B8">
      <w:pPr>
        <w:rPr>
          <w:lang w:val="hy-AM"/>
        </w:rPr>
      </w:pPr>
    </w:p>
    <w:p w:rsidR="00A67E11" w:rsidRPr="00A67E11" w:rsidRDefault="00A67E11" w:rsidP="00D622B8">
      <w:pPr>
        <w:rPr>
          <w:lang w:val="hy-AM"/>
        </w:rPr>
      </w:pPr>
    </w:p>
    <w:p w:rsidR="00A67E11" w:rsidRPr="00FC71C2" w:rsidRDefault="00A67E11" w:rsidP="00D622B8">
      <w:pPr>
        <w:rPr>
          <w:rFonts w:ascii="Sylfaen" w:hAnsi="Sylfaen"/>
          <w:lang w:val="hy-AM"/>
        </w:rPr>
      </w:pPr>
    </w:p>
    <w:sectPr w:rsidR="00A67E11" w:rsidRPr="00FC71C2" w:rsidSect="00930647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6397E"/>
    <w:multiLevelType w:val="hybridMultilevel"/>
    <w:tmpl w:val="93A6F654"/>
    <w:lvl w:ilvl="0" w:tplc="614651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53F8"/>
    <w:rsid w:val="00030187"/>
    <w:rsid w:val="000649BD"/>
    <w:rsid w:val="000A6561"/>
    <w:rsid w:val="000C40CD"/>
    <w:rsid w:val="000D6247"/>
    <w:rsid w:val="000F3A60"/>
    <w:rsid w:val="00103D44"/>
    <w:rsid w:val="00133E08"/>
    <w:rsid w:val="001557E7"/>
    <w:rsid w:val="001D0BAB"/>
    <w:rsid w:val="0026071B"/>
    <w:rsid w:val="00262B54"/>
    <w:rsid w:val="00284469"/>
    <w:rsid w:val="002A1143"/>
    <w:rsid w:val="002A286E"/>
    <w:rsid w:val="002A5F4C"/>
    <w:rsid w:val="002C7A0D"/>
    <w:rsid w:val="002F58FC"/>
    <w:rsid w:val="002F5DED"/>
    <w:rsid w:val="00314694"/>
    <w:rsid w:val="003249C1"/>
    <w:rsid w:val="003259A3"/>
    <w:rsid w:val="003400DB"/>
    <w:rsid w:val="00410D3C"/>
    <w:rsid w:val="00433F58"/>
    <w:rsid w:val="00460A4B"/>
    <w:rsid w:val="00502050"/>
    <w:rsid w:val="00511055"/>
    <w:rsid w:val="00542891"/>
    <w:rsid w:val="0055545D"/>
    <w:rsid w:val="00576C05"/>
    <w:rsid w:val="005E0BAA"/>
    <w:rsid w:val="005E7A97"/>
    <w:rsid w:val="005F758D"/>
    <w:rsid w:val="00697667"/>
    <w:rsid w:val="00744B9C"/>
    <w:rsid w:val="00784C44"/>
    <w:rsid w:val="0081176C"/>
    <w:rsid w:val="0081210A"/>
    <w:rsid w:val="00813C32"/>
    <w:rsid w:val="00821FC9"/>
    <w:rsid w:val="00853CEB"/>
    <w:rsid w:val="008762FF"/>
    <w:rsid w:val="008A06C3"/>
    <w:rsid w:val="008F1D49"/>
    <w:rsid w:val="009053F8"/>
    <w:rsid w:val="00930647"/>
    <w:rsid w:val="00934959"/>
    <w:rsid w:val="00A43937"/>
    <w:rsid w:val="00A62D81"/>
    <w:rsid w:val="00A67E11"/>
    <w:rsid w:val="00A9242C"/>
    <w:rsid w:val="00B37626"/>
    <w:rsid w:val="00B870C1"/>
    <w:rsid w:val="00BB65D2"/>
    <w:rsid w:val="00C752F2"/>
    <w:rsid w:val="00C8374E"/>
    <w:rsid w:val="00CF4F4E"/>
    <w:rsid w:val="00CF606C"/>
    <w:rsid w:val="00D36655"/>
    <w:rsid w:val="00D622B8"/>
    <w:rsid w:val="00D70333"/>
    <w:rsid w:val="00D769AB"/>
    <w:rsid w:val="00DE0698"/>
    <w:rsid w:val="00DE1C7A"/>
    <w:rsid w:val="00E55C74"/>
    <w:rsid w:val="00EF7EE4"/>
    <w:rsid w:val="00F85B20"/>
    <w:rsid w:val="00FA6590"/>
    <w:rsid w:val="00FB67EF"/>
    <w:rsid w:val="00FC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3F8"/>
  </w:style>
  <w:style w:type="paragraph" w:styleId="1">
    <w:name w:val="heading 1"/>
    <w:basedOn w:val="a"/>
    <w:next w:val="a"/>
    <w:link w:val="10"/>
    <w:uiPriority w:val="9"/>
    <w:qFormat/>
    <w:rsid w:val="00744B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146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3A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694"/>
    <w:rPr>
      <w:color w:val="0000FF"/>
      <w:u w:val="single"/>
    </w:rPr>
  </w:style>
  <w:style w:type="character" w:customStyle="1" w:styleId="apple-converted-space">
    <w:name w:val="apple-converted-space"/>
    <w:basedOn w:val="a0"/>
    <w:rsid w:val="00314694"/>
  </w:style>
  <w:style w:type="character" w:customStyle="1" w:styleId="20">
    <w:name w:val="Заголовок 2 Знак"/>
    <w:basedOn w:val="a0"/>
    <w:link w:val="2"/>
    <w:uiPriority w:val="9"/>
    <w:rsid w:val="003146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4">
    <w:name w:val="Table Grid"/>
    <w:basedOn w:val="a1"/>
    <w:uiPriority w:val="59"/>
    <w:rsid w:val="00784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697667"/>
    <w:rPr>
      <w:i/>
      <w:iCs/>
    </w:rPr>
  </w:style>
  <w:style w:type="character" w:styleId="a6">
    <w:name w:val="Strong"/>
    <w:basedOn w:val="a0"/>
    <w:uiPriority w:val="22"/>
    <w:qFormat/>
    <w:rsid w:val="0051105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44B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F3A6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GridTableLight">
    <w:name w:val="Grid Table Light"/>
    <w:basedOn w:val="a1"/>
    <w:uiPriority w:val="40"/>
    <w:rsid w:val="00D622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uiPriority w:val="34"/>
    <w:qFormat/>
    <w:rsid w:val="00FB67EF"/>
    <w:pPr>
      <w:ind w:left="720"/>
      <w:contextualSpacing/>
    </w:pPr>
    <w:rPr>
      <w:rFonts w:eastAsiaTheme="minorEastAsia"/>
      <w:lang w:val="en-US"/>
    </w:rPr>
  </w:style>
  <w:style w:type="character" w:customStyle="1" w:styleId="a8">
    <w:name w:val="Абзац списка Знак"/>
    <w:link w:val="a7"/>
    <w:uiPriority w:val="34"/>
    <w:locked/>
    <w:rsid w:val="00FB67EF"/>
    <w:rPr>
      <w:rFonts w:eastAsiaTheme="minorEastAsia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3400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0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3400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</dc:creator>
  <cp:keywords/>
  <dc:description/>
  <cp:lastModifiedBy>Nara</cp:lastModifiedBy>
  <cp:revision>16</cp:revision>
  <cp:lastPrinted>2024-11-06T06:46:00Z</cp:lastPrinted>
  <dcterms:created xsi:type="dcterms:W3CDTF">2022-11-07T06:20:00Z</dcterms:created>
  <dcterms:modified xsi:type="dcterms:W3CDTF">2024-11-27T08:21:00Z</dcterms:modified>
</cp:coreProperties>
</file>